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62134E">
        <w:rPr>
          <w:color w:val="000000" w:themeColor="text1"/>
          <w:sz w:val="32"/>
          <w:szCs w:val="32"/>
        </w:rPr>
        <w:t>ноутбуков</w:t>
      </w:r>
      <w:r w:rsidR="005239D8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«Самарские коммунальные системы» в 2021</w:t>
      </w:r>
      <w:r w:rsidR="00F60710">
        <w:rPr>
          <w:color w:val="000000" w:themeColor="text1"/>
          <w:sz w:val="32"/>
          <w:szCs w:val="32"/>
        </w:rPr>
        <w:t>г.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62134E">
        <w:rPr>
          <w:b/>
          <w:sz w:val="32"/>
          <w:szCs w:val="32"/>
        </w:rPr>
        <w:t>2227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Аблякимов Рустем Энверович,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62134E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26.20.11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62134E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26.20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74704C" w:rsidRDefault="00EE204C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2856C0" w:rsidRPr="00747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Техническая документация</w:t>
            </w:r>
            <w:r w:rsid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62134E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Ноутбуки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Приложением </w:t>
            </w:r>
            <w:r w:rsidR="007A398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1.2. Техническое задание.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r w:rsidR="0062134E">
              <w:rPr>
                <w:b/>
                <w:sz w:val="20"/>
                <w:szCs w:val="20"/>
              </w:rPr>
              <w:t>177 565,35</w:t>
            </w:r>
            <w:r w:rsidR="00EE204C" w:rsidRPr="00EE204C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lastRenderedPageBreak/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643585">
              <w:rPr>
                <w:rFonts w:ascii="Times New Roman" w:hAnsi="Times New Roman"/>
              </w:rPr>
              <w:t xml:space="preserve">(ы)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62134E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34E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7C6F5-D0FD-4749-AF68-F7EB29008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4456</Words>
  <Characters>30055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34443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2021-09-14T12:49:00Z</dcterms:created>
  <dcterms:modified xsi:type="dcterms:W3CDTF">2021-09-14T12:49:00Z</dcterms:modified>
</cp:coreProperties>
</file>